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80" w:rsidRDefault="00D933C8" w:rsidP="006E5064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77F8961B" wp14:editId="16A38DD6">
            <wp:extent cx="3355975" cy="647065"/>
            <wp:effectExtent l="19050" t="0" r="0" b="0"/>
            <wp:docPr id="4" name="Picture 1" descr="C:\Users\vito\Desktop\cias.la guilla\loghi e carta intestata\Teatro_alla_Guil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\Desktop\cias.la guilla\loghi e carta intestata\Teatro_alla_Guill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9F" w:rsidRDefault="009833F9" w:rsidP="00A017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</w:pPr>
      <w:r w:rsidRPr="009833F9"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  <w:t xml:space="preserve">Il Teatro alla </w:t>
      </w:r>
      <w:proofErr w:type="spellStart"/>
      <w:r w:rsidRPr="009833F9"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  <w:t>Guilla</w:t>
      </w:r>
      <w:proofErr w:type="spellEnd"/>
      <w:r w:rsidRPr="009833F9"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  <w:t xml:space="preserve"> di Palermo </w:t>
      </w:r>
      <w:r w:rsid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seleziona quattro giovani dai 18</w:t>
      </w:r>
      <w:r w:rsidR="00A01751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ai 30 anni </w:t>
      </w:r>
      <w:r w:rsid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da inserire nel progetto</w:t>
      </w:r>
      <w:r w:rsidR="00A01751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        </w:t>
      </w:r>
      <w:proofErr w:type="gramStart"/>
      <w:r w:rsidR="00A01751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 </w:t>
      </w:r>
      <w:r w:rsidR="00DD1C9E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“</w:t>
      </w:r>
      <w:proofErr w:type="gramEnd"/>
      <w:r w:rsidR="00DD1C9E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Antigone </w:t>
      </w:r>
      <w:proofErr w:type="spellStart"/>
      <w:r w:rsidR="00DD1C9E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Today</w:t>
      </w:r>
      <w:proofErr w:type="spellEnd"/>
      <w:r w:rsid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”</w:t>
      </w:r>
    </w:p>
    <w:p w:rsidR="0037549F" w:rsidRPr="0037549F" w:rsidRDefault="00C53CF1" w:rsidP="003754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Il progetto si terrà</w:t>
      </w:r>
      <w:r w:rsidR="0037549F" w:rsidRP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</w:t>
      </w:r>
      <w:r w:rsidR="00DD1C9E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a </w:t>
      </w:r>
      <w:proofErr w:type="spellStart"/>
      <w:r w:rsidR="00BB0C65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Loches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(</w:t>
      </w:r>
      <w:r w:rsidR="00DD1C9E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Francia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)</w:t>
      </w:r>
      <w:r w:rsidRP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</w:t>
      </w:r>
      <w:r w:rsidR="00DD1C9E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dal 23 ottobre al 1 novembre 2019</w:t>
      </w:r>
      <w:r w:rsidR="0037549F" w:rsidRP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.</w:t>
      </w:r>
    </w:p>
    <w:p w:rsidR="00170D9A" w:rsidRDefault="00BB0C65" w:rsidP="00166D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Viaggio</w:t>
      </w:r>
      <w:r w:rsidR="00166D84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,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v</w:t>
      </w:r>
      <w:r w:rsidR="0037549F" w:rsidRPr="0037549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itto e all</w:t>
      </w:r>
      <w:r w:rsidR="002E24BB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oggio sono coperti dal pro</w:t>
      </w:r>
      <w:r w:rsidR="00250CFF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gramma</w:t>
      </w:r>
      <w:r w:rsidR="009B7C44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. </w:t>
      </w:r>
    </w:p>
    <w:p w:rsidR="0037549F" w:rsidRPr="0037549F" w:rsidRDefault="0037549F" w:rsidP="00166D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</w:pPr>
      <w:r w:rsidRPr="0037549F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Attraverso un Erasmus Plus (progetto euro</w:t>
      </w:r>
      <w:r w:rsidR="00A01751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peo di scambio giovanile) si formerà</w:t>
      </w:r>
      <w:r w:rsidRPr="0037549F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 xml:space="preserve"> un gruppo di </w:t>
      </w:r>
      <w:r w:rsidR="006A65BA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4</w:t>
      </w:r>
      <w:r w:rsidR="00862888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 xml:space="preserve">0 giovani </w:t>
      </w:r>
      <w:r w:rsidRPr="0037549F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 xml:space="preserve">provenienti da </w:t>
      </w:r>
      <w:r w:rsidR="006A65BA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9</w:t>
      </w:r>
      <w:r w:rsidR="00862888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 xml:space="preserve"> </w:t>
      </w:r>
      <w:r w:rsidRPr="0037549F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Paesi europei.</w:t>
      </w:r>
      <w:r w:rsidR="00862888" w:rsidRPr="00862888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 xml:space="preserve"> </w:t>
      </w:r>
      <w:r w:rsidR="00862888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 xml:space="preserve">Il gruppo di </w:t>
      </w:r>
      <w:r w:rsidR="00862888" w:rsidRPr="0037549F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italiani che par</w:t>
      </w:r>
      <w:r w:rsidR="00862888">
        <w:rPr>
          <w:rFonts w:ascii="Arial" w:eastAsia="Times New Roman" w:hAnsi="Arial" w:cs="Arial"/>
          <w:bCs/>
          <w:color w:val="000000"/>
          <w:sz w:val="36"/>
          <w:szCs w:val="36"/>
          <w:lang w:val="it-IT" w:eastAsia="it-IT"/>
        </w:rPr>
        <w:t>teciperà al progetto si aggiungerà agli altri nove.</w:t>
      </w:r>
    </w:p>
    <w:p w:rsidR="0037549F" w:rsidRPr="005229D0" w:rsidRDefault="0037549F" w:rsidP="0037549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00000"/>
          <w:sz w:val="32"/>
          <w:szCs w:val="32"/>
          <w:lang w:val="it-IT" w:eastAsia="it-IT"/>
        </w:rPr>
      </w:pPr>
      <w:r w:rsidRPr="005229D0">
        <w:rPr>
          <w:rFonts w:ascii="Arial" w:eastAsia="Times New Roman" w:hAnsi="Arial" w:cs="Arial"/>
          <w:bCs/>
          <w:i/>
          <w:color w:val="000000"/>
          <w:sz w:val="32"/>
          <w:szCs w:val="32"/>
          <w:lang w:val="it-IT" w:eastAsia="it-IT"/>
        </w:rPr>
        <w:t>Creonte contro Antigone è lo scontro tra la legge degli Stati che ergono barriere e parlano di "clandestini" e "immigrazione illegale" e la legge del cuore che nonostante tutto continua ad accogliere lo straniero e a credere nell'ospitalità.</w:t>
      </w:r>
      <w:r w:rsidR="005229D0" w:rsidRPr="005229D0">
        <w:rPr>
          <w:rFonts w:ascii="Arial" w:eastAsia="Times New Roman" w:hAnsi="Arial" w:cs="Arial"/>
          <w:bCs/>
          <w:i/>
          <w:color w:val="000000"/>
          <w:sz w:val="32"/>
          <w:szCs w:val="32"/>
          <w:lang w:val="it-IT" w:eastAsia="it-IT"/>
        </w:rPr>
        <w:t xml:space="preserve"> </w:t>
      </w:r>
      <w:r w:rsidRPr="005229D0">
        <w:rPr>
          <w:rFonts w:ascii="Arial" w:eastAsia="Times New Roman" w:hAnsi="Arial" w:cs="Arial"/>
          <w:bCs/>
          <w:i/>
          <w:color w:val="000000"/>
          <w:sz w:val="32"/>
          <w:szCs w:val="32"/>
          <w:lang w:val="it-IT" w:eastAsia="it-IT"/>
        </w:rPr>
        <w:t>Il progetto Antigone vuole essere un percorso di riflessione sul superamento dei confini che</w:t>
      </w:r>
      <w:r w:rsidRPr="005229D0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val="it-IT" w:eastAsia="it-IT"/>
        </w:rPr>
        <w:t xml:space="preserve"> </w:t>
      </w:r>
      <w:r w:rsidRPr="009B7C44">
        <w:rPr>
          <w:rFonts w:ascii="Arial" w:eastAsia="Times New Roman" w:hAnsi="Arial" w:cs="Arial"/>
          <w:bCs/>
          <w:i/>
          <w:color w:val="000000"/>
          <w:sz w:val="32"/>
          <w:szCs w:val="32"/>
          <w:lang w:val="it-IT" w:eastAsia="it-IT"/>
        </w:rPr>
        <w:t>l'uomo troppo spesso impone</w:t>
      </w:r>
      <w:r w:rsidR="009B7C44">
        <w:rPr>
          <w:rFonts w:ascii="Arial" w:eastAsia="Times New Roman" w:hAnsi="Arial" w:cs="Arial"/>
          <w:bCs/>
          <w:i/>
          <w:color w:val="000000"/>
          <w:sz w:val="32"/>
          <w:szCs w:val="32"/>
          <w:lang w:val="it-IT" w:eastAsia="it-IT"/>
        </w:rPr>
        <w:t>.</w:t>
      </w:r>
    </w:p>
    <w:p w:rsidR="005229D0" w:rsidRPr="009B7C44" w:rsidRDefault="009833F9" w:rsidP="00166D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</w:pPr>
      <w:r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La selezione è rivolta a ragazzi e ragazze maggiorenni appassionati di teatro</w:t>
      </w:r>
      <w:r w:rsidR="00963441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 o arti performative, sensibili alle tematiche del progetto</w:t>
      </w:r>
      <w:r w:rsidR="006E5064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, a</w:t>
      </w:r>
      <w:r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nche senza</w:t>
      </w:r>
      <w:r w:rsidR="00963441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 spe</w:t>
      </w:r>
      <w:r w:rsidR="006E5064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cifiche </w:t>
      </w:r>
      <w:r w:rsidR="00963441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competenze. </w:t>
      </w:r>
      <w:r w:rsidR="006E5064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Tuttavia s</w:t>
      </w:r>
      <w:r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a</w:t>
      </w:r>
      <w:bookmarkStart w:id="0" w:name="_GoBack"/>
      <w:bookmarkEnd w:id="0"/>
      <w:r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ranno prese </w:t>
      </w:r>
      <w:r w:rsidR="006E5064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in </w:t>
      </w:r>
      <w:r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considerazione precedenti esperienze nel settore</w:t>
      </w:r>
      <w:r w:rsidR="00963441"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 xml:space="preserve"> e la conoscenza dell’inglese</w:t>
      </w:r>
      <w:r w:rsidRPr="009B7C44">
        <w:rPr>
          <w:rFonts w:ascii="Arial" w:eastAsia="Times New Roman" w:hAnsi="Arial" w:cs="Arial"/>
          <w:b/>
          <w:color w:val="000000"/>
          <w:sz w:val="36"/>
          <w:szCs w:val="36"/>
          <w:lang w:val="it-IT" w:eastAsia="it-IT"/>
        </w:rPr>
        <w:t>.</w:t>
      </w:r>
    </w:p>
    <w:p w:rsidR="009B7C44" w:rsidRDefault="009833F9" w:rsidP="00BF1E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</w:pPr>
      <w:r w:rsidRPr="009833F9"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  <w:t>Per partecipare a</w:t>
      </w:r>
      <w:r w:rsidR="009B7C44"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  <w:t xml:space="preserve">lla selezione inviare foto e cv </w:t>
      </w:r>
      <w:r w:rsidRPr="009833F9"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  <w:t>all’indirizzo </w:t>
      </w:r>
      <w:r w:rsidR="009B7C44" w:rsidRPr="009B7C44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teatroallaguilla@gmail.com</w:t>
      </w:r>
    </w:p>
    <w:p w:rsidR="00CF2A8F" w:rsidRPr="009B7C44" w:rsidRDefault="006E5064" w:rsidP="00BF1E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it-IT" w:eastAsia="it-I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E</w:t>
      </w:r>
      <w:r w:rsidR="00166D84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>ntro il 27</w:t>
      </w:r>
      <w:r w:rsidR="006A65BA">
        <w:rPr>
          <w:rFonts w:ascii="Arial" w:eastAsia="Times New Roman" w:hAnsi="Arial" w:cs="Arial"/>
          <w:b/>
          <w:bCs/>
          <w:color w:val="000000"/>
          <w:sz w:val="36"/>
          <w:szCs w:val="36"/>
          <w:lang w:val="it-IT" w:eastAsia="it-IT"/>
        </w:rPr>
        <w:t xml:space="preserve"> settembre 2019</w:t>
      </w:r>
    </w:p>
    <w:sectPr w:rsidR="00CF2A8F" w:rsidRPr="009B7C44" w:rsidSect="00745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18" w:rsidRDefault="00FD0C18" w:rsidP="008377C4">
      <w:pPr>
        <w:spacing w:after="0" w:line="240" w:lineRule="auto"/>
      </w:pPr>
      <w:r>
        <w:separator/>
      </w:r>
    </w:p>
  </w:endnote>
  <w:endnote w:type="continuationSeparator" w:id="0">
    <w:p w:rsidR="00FD0C18" w:rsidRDefault="00FD0C18" w:rsidP="0083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E7" w:rsidRDefault="006C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C4" w:rsidRPr="008377C4" w:rsidRDefault="008377C4" w:rsidP="008377C4">
    <w:pPr>
      <w:pStyle w:val="Pidipagina"/>
      <w:pBdr>
        <w:top w:val="thinThickSmallGap" w:sz="24" w:space="4" w:color="622423"/>
      </w:pBdr>
      <w:jc w:val="center"/>
      <w:rPr>
        <w:rFonts w:ascii="Cambria" w:hAnsi="Cambria"/>
        <w:b/>
        <w:sz w:val="16"/>
        <w:lang w:val="it-IT"/>
      </w:rPr>
    </w:pPr>
    <w:r w:rsidRPr="008377C4">
      <w:rPr>
        <w:rFonts w:ascii="Cambria" w:hAnsi="Cambria"/>
        <w:b/>
        <w:sz w:val="16"/>
        <w:lang w:val="it-IT"/>
      </w:rPr>
      <w:t>Associazione culturale C</w:t>
    </w:r>
    <w:r w:rsidR="006C2BE7">
      <w:rPr>
        <w:rFonts w:ascii="Cambria" w:hAnsi="Cambria"/>
        <w:b/>
        <w:sz w:val="16"/>
        <w:lang w:val="it-IT"/>
      </w:rPr>
      <w:t>.</w:t>
    </w:r>
    <w:r w:rsidRPr="008377C4">
      <w:rPr>
        <w:rFonts w:ascii="Cambria" w:hAnsi="Cambria"/>
        <w:b/>
        <w:sz w:val="16"/>
        <w:lang w:val="it-IT"/>
      </w:rPr>
      <w:t>I</w:t>
    </w:r>
    <w:r w:rsidR="006C2BE7">
      <w:rPr>
        <w:rFonts w:ascii="Cambria" w:hAnsi="Cambria"/>
        <w:b/>
        <w:sz w:val="16"/>
        <w:lang w:val="it-IT"/>
      </w:rPr>
      <w:t>.</w:t>
    </w:r>
    <w:r w:rsidRPr="008377C4">
      <w:rPr>
        <w:rFonts w:ascii="Cambria" w:hAnsi="Cambria"/>
        <w:b/>
        <w:sz w:val="16"/>
        <w:lang w:val="it-IT"/>
      </w:rPr>
      <w:t>A</w:t>
    </w:r>
    <w:r w:rsidR="006C2BE7">
      <w:rPr>
        <w:rFonts w:ascii="Cambria" w:hAnsi="Cambria"/>
        <w:b/>
        <w:sz w:val="16"/>
        <w:lang w:val="it-IT"/>
      </w:rPr>
      <w:t>.</w:t>
    </w:r>
    <w:r w:rsidRPr="008377C4">
      <w:rPr>
        <w:rFonts w:ascii="Cambria" w:hAnsi="Cambria"/>
        <w:b/>
        <w:sz w:val="16"/>
        <w:lang w:val="it-IT"/>
      </w:rPr>
      <w:t>S</w:t>
    </w:r>
    <w:r w:rsidR="006C2BE7">
      <w:rPr>
        <w:rFonts w:ascii="Cambria" w:hAnsi="Cambria"/>
        <w:b/>
        <w:sz w:val="16"/>
        <w:lang w:val="it-IT"/>
      </w:rPr>
      <w:t>.</w:t>
    </w:r>
    <w:r w:rsidRPr="008377C4">
      <w:rPr>
        <w:rFonts w:ascii="Cambria" w:hAnsi="Cambria"/>
        <w:b/>
        <w:sz w:val="16"/>
        <w:lang w:val="it-IT"/>
      </w:rPr>
      <w:t xml:space="preserve"> La </w:t>
    </w:r>
    <w:proofErr w:type="spellStart"/>
    <w:r w:rsidRPr="008377C4">
      <w:rPr>
        <w:rFonts w:ascii="Cambria" w:hAnsi="Cambria"/>
        <w:b/>
        <w:sz w:val="16"/>
        <w:lang w:val="it-IT"/>
      </w:rPr>
      <w:t>Guilla</w:t>
    </w:r>
    <w:proofErr w:type="spellEnd"/>
  </w:p>
  <w:p w:rsidR="008377C4" w:rsidRPr="008377C4" w:rsidRDefault="008377C4" w:rsidP="008377C4">
    <w:pPr>
      <w:pStyle w:val="Pidipagina"/>
      <w:pBdr>
        <w:top w:val="thinThickSmallGap" w:sz="24" w:space="4" w:color="622423"/>
      </w:pBdr>
      <w:jc w:val="center"/>
      <w:rPr>
        <w:rFonts w:ascii="Cambria" w:hAnsi="Cambria" w:cs="Arial"/>
        <w:b/>
        <w:color w:val="000000"/>
        <w:sz w:val="16"/>
        <w:lang w:val="it-IT"/>
      </w:rPr>
    </w:pPr>
    <w:r w:rsidRPr="008377C4">
      <w:rPr>
        <w:rFonts w:ascii="Cambria" w:hAnsi="Cambria"/>
        <w:b/>
        <w:sz w:val="16"/>
        <w:lang w:val="it-IT"/>
      </w:rPr>
      <w:t xml:space="preserve">Sede legale via Sant’Agata alla </w:t>
    </w:r>
    <w:proofErr w:type="spellStart"/>
    <w:r w:rsidRPr="008377C4">
      <w:rPr>
        <w:rFonts w:ascii="Cambria" w:hAnsi="Cambria"/>
        <w:b/>
        <w:sz w:val="16"/>
        <w:lang w:val="it-IT"/>
      </w:rPr>
      <w:t>Guilla</w:t>
    </w:r>
    <w:proofErr w:type="spellEnd"/>
    <w:r w:rsidRPr="008377C4">
      <w:rPr>
        <w:rFonts w:ascii="Cambria" w:hAnsi="Cambria"/>
        <w:b/>
        <w:sz w:val="16"/>
        <w:lang w:val="it-IT"/>
      </w:rPr>
      <w:t xml:space="preserve">, 18 - 90134 Palermo – Codice fiscale </w:t>
    </w:r>
    <w:r w:rsidRPr="008377C4">
      <w:rPr>
        <w:rFonts w:ascii="Cambria" w:hAnsi="Cambria" w:cs="Arial"/>
        <w:b/>
        <w:color w:val="000000"/>
        <w:sz w:val="16"/>
        <w:lang w:val="it-IT"/>
      </w:rPr>
      <w:t>97241860820 - www.teatroallaguilla.it</w:t>
    </w:r>
  </w:p>
  <w:p w:rsidR="008377C4" w:rsidRPr="008377C4" w:rsidRDefault="008377C4">
    <w:pPr>
      <w:pStyle w:val="Pidipagina"/>
      <w:rPr>
        <w:b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E7" w:rsidRDefault="006C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18" w:rsidRDefault="00FD0C18" w:rsidP="008377C4">
      <w:pPr>
        <w:spacing w:after="0" w:line="240" w:lineRule="auto"/>
      </w:pPr>
      <w:r>
        <w:separator/>
      </w:r>
    </w:p>
  </w:footnote>
  <w:footnote w:type="continuationSeparator" w:id="0">
    <w:p w:rsidR="00FD0C18" w:rsidRDefault="00FD0C18" w:rsidP="0083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E7" w:rsidRDefault="006C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E7" w:rsidRDefault="006C2BE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E7" w:rsidRDefault="006C2B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FE"/>
    <w:rsid w:val="0001170B"/>
    <w:rsid w:val="00045280"/>
    <w:rsid w:val="00073DE5"/>
    <w:rsid w:val="00087B33"/>
    <w:rsid w:val="000E1E9B"/>
    <w:rsid w:val="00111A41"/>
    <w:rsid w:val="00166D84"/>
    <w:rsid w:val="00170D9A"/>
    <w:rsid w:val="00184003"/>
    <w:rsid w:val="001945C4"/>
    <w:rsid w:val="001A6FC7"/>
    <w:rsid w:val="001D3383"/>
    <w:rsid w:val="001F4DCA"/>
    <w:rsid w:val="001F58C7"/>
    <w:rsid w:val="002217CC"/>
    <w:rsid w:val="00250CFF"/>
    <w:rsid w:val="00261655"/>
    <w:rsid w:val="00277B98"/>
    <w:rsid w:val="002E24BB"/>
    <w:rsid w:val="0033536D"/>
    <w:rsid w:val="003551B6"/>
    <w:rsid w:val="00360A44"/>
    <w:rsid w:val="00361841"/>
    <w:rsid w:val="0037549F"/>
    <w:rsid w:val="003A01C7"/>
    <w:rsid w:val="003D1908"/>
    <w:rsid w:val="004142FE"/>
    <w:rsid w:val="00484C2E"/>
    <w:rsid w:val="004B0C28"/>
    <w:rsid w:val="004B1C7E"/>
    <w:rsid w:val="004C059F"/>
    <w:rsid w:val="004F02FB"/>
    <w:rsid w:val="00520FA5"/>
    <w:rsid w:val="005229D0"/>
    <w:rsid w:val="005267E2"/>
    <w:rsid w:val="00587727"/>
    <w:rsid w:val="00597680"/>
    <w:rsid w:val="00612535"/>
    <w:rsid w:val="0061717B"/>
    <w:rsid w:val="00663268"/>
    <w:rsid w:val="00674C31"/>
    <w:rsid w:val="006A65BA"/>
    <w:rsid w:val="006C2BE7"/>
    <w:rsid w:val="006C6C2C"/>
    <w:rsid w:val="006D4CFE"/>
    <w:rsid w:val="006E5064"/>
    <w:rsid w:val="00745026"/>
    <w:rsid w:val="00776BE1"/>
    <w:rsid w:val="007C4A76"/>
    <w:rsid w:val="00800C56"/>
    <w:rsid w:val="008044DC"/>
    <w:rsid w:val="00811B0A"/>
    <w:rsid w:val="008341BC"/>
    <w:rsid w:val="008377C4"/>
    <w:rsid w:val="0085447D"/>
    <w:rsid w:val="00862402"/>
    <w:rsid w:val="00862888"/>
    <w:rsid w:val="008656FA"/>
    <w:rsid w:val="008E3D34"/>
    <w:rsid w:val="00923A2C"/>
    <w:rsid w:val="0094046C"/>
    <w:rsid w:val="00963441"/>
    <w:rsid w:val="0098024E"/>
    <w:rsid w:val="009833F9"/>
    <w:rsid w:val="009B7C44"/>
    <w:rsid w:val="009D2558"/>
    <w:rsid w:val="00A01751"/>
    <w:rsid w:val="00A2770D"/>
    <w:rsid w:val="00A75E29"/>
    <w:rsid w:val="00A8146C"/>
    <w:rsid w:val="00A93F74"/>
    <w:rsid w:val="00AA683A"/>
    <w:rsid w:val="00AB1866"/>
    <w:rsid w:val="00AF38FC"/>
    <w:rsid w:val="00B377EE"/>
    <w:rsid w:val="00B52C10"/>
    <w:rsid w:val="00B751A7"/>
    <w:rsid w:val="00B75A8C"/>
    <w:rsid w:val="00BA2090"/>
    <w:rsid w:val="00BA2515"/>
    <w:rsid w:val="00BA42C9"/>
    <w:rsid w:val="00BB0C65"/>
    <w:rsid w:val="00BB4159"/>
    <w:rsid w:val="00BB5B2B"/>
    <w:rsid w:val="00BD11B8"/>
    <w:rsid w:val="00BE4FB1"/>
    <w:rsid w:val="00BF0DFE"/>
    <w:rsid w:val="00BF1E90"/>
    <w:rsid w:val="00C53CF1"/>
    <w:rsid w:val="00C54C24"/>
    <w:rsid w:val="00CF2A8F"/>
    <w:rsid w:val="00CF7F1C"/>
    <w:rsid w:val="00D65284"/>
    <w:rsid w:val="00D658BC"/>
    <w:rsid w:val="00D933C8"/>
    <w:rsid w:val="00DD1C9E"/>
    <w:rsid w:val="00DF62FC"/>
    <w:rsid w:val="00E70932"/>
    <w:rsid w:val="00E70EEC"/>
    <w:rsid w:val="00EF37D3"/>
    <w:rsid w:val="00F03783"/>
    <w:rsid w:val="00F82C20"/>
    <w:rsid w:val="00FD0C18"/>
    <w:rsid w:val="00FE1844"/>
    <w:rsid w:val="00FF235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FF046-11EB-42C8-835A-F659316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49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2F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7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7C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7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7C4"/>
    <w:rPr>
      <w:lang w:val="en-US"/>
    </w:rPr>
  </w:style>
  <w:style w:type="paragraph" w:styleId="NormaleWeb">
    <w:name w:val="Normal (Web)"/>
    <w:basedOn w:val="Normale"/>
    <w:uiPriority w:val="99"/>
    <w:unhideWhenUsed/>
    <w:rsid w:val="0080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800C56"/>
  </w:style>
  <w:style w:type="character" w:customStyle="1" w:styleId="textexposedshow">
    <w:name w:val="text_exposed_show"/>
    <w:basedOn w:val="Carpredefinitoparagrafo"/>
    <w:rsid w:val="00800C56"/>
  </w:style>
  <w:style w:type="character" w:styleId="Collegamentoipertestuale">
    <w:name w:val="Hyperlink"/>
    <w:basedOn w:val="Carpredefinitoparagrafo"/>
    <w:uiPriority w:val="99"/>
    <w:unhideWhenUsed/>
    <w:rsid w:val="009B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Utente</cp:lastModifiedBy>
  <cp:revision>51</cp:revision>
  <dcterms:created xsi:type="dcterms:W3CDTF">2014-01-06T11:52:00Z</dcterms:created>
  <dcterms:modified xsi:type="dcterms:W3CDTF">2019-09-03T16:42:00Z</dcterms:modified>
</cp:coreProperties>
</file>